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32" w:rsidRDefault="004D3C32" w:rsidP="004D3C32">
      <w:pPr>
        <w:ind w:firstLine="708"/>
        <w:jc w:val="both"/>
        <w:rPr>
          <w:spacing w:val="-1"/>
        </w:rPr>
      </w:pPr>
      <w:r>
        <w:t xml:space="preserve">Департамент по образованию Мэрии города Кызыла Республики Тыва объявляет конкурс на замещение вакантной должности </w:t>
      </w:r>
      <w:r>
        <w:rPr>
          <w:spacing w:val="-1"/>
        </w:rPr>
        <w:t>директора следующих муниципальных образовательных учреждений города Кызыла:</w:t>
      </w:r>
    </w:p>
    <w:p w:rsidR="004D3C32" w:rsidRDefault="004D3C32" w:rsidP="004D3C32">
      <w:pPr>
        <w:ind w:firstLine="708"/>
        <w:jc w:val="both"/>
        <w:rPr>
          <w:spacing w:val="-1"/>
        </w:rPr>
      </w:pPr>
      <w:r>
        <w:rPr>
          <w:spacing w:val="-1"/>
        </w:rPr>
        <w:t xml:space="preserve">- муниципального бюджетного общеобразовательного учреждения «Средняя общеобразовательная школа № 3 имени </w:t>
      </w:r>
      <w:proofErr w:type="spellStart"/>
      <w:r>
        <w:rPr>
          <w:spacing w:val="-1"/>
        </w:rPr>
        <w:t>Т.Б.Кечил-оола</w:t>
      </w:r>
      <w:proofErr w:type="spellEnd"/>
      <w:r>
        <w:rPr>
          <w:spacing w:val="-1"/>
        </w:rPr>
        <w:t xml:space="preserve"> города Кызыла Республики Тыва»;</w:t>
      </w:r>
    </w:p>
    <w:p w:rsidR="004D3C32" w:rsidRDefault="004D3C32" w:rsidP="004D3C32">
      <w:pPr>
        <w:ind w:firstLine="708"/>
        <w:jc w:val="both"/>
      </w:pPr>
      <w:r>
        <w:t>- муниципального автономного дошкольного образовательного учреждения Детский сад № 9 "</w:t>
      </w:r>
      <w:proofErr w:type="spellStart"/>
      <w:r>
        <w:t>Сылдысчыгаш</w:t>
      </w:r>
      <w:proofErr w:type="spellEnd"/>
      <w:r>
        <w:t>" комбинированного вида города Кызыла Республики Тыва</w:t>
      </w:r>
    </w:p>
    <w:p w:rsidR="004D3C32" w:rsidRDefault="004D3C32" w:rsidP="004D3C32">
      <w:pPr>
        <w:ind w:firstLine="708"/>
        <w:jc w:val="both"/>
        <w:rPr>
          <w:spacing w:val="-1"/>
        </w:rPr>
      </w:pPr>
      <w:r>
        <w:rPr>
          <w:spacing w:val="-1"/>
        </w:rPr>
        <w:t>- муниципального казенного общеобразовательного учреждения "Вечерняя (сменная) общеобразовательная школа города Кызыла Республики Тыва";</w:t>
      </w:r>
    </w:p>
    <w:p w:rsidR="004D3C32" w:rsidRPr="004D3C32" w:rsidRDefault="004D3C32" w:rsidP="004D3C32">
      <w:pPr>
        <w:ind w:firstLine="708"/>
        <w:jc w:val="both"/>
      </w:pPr>
      <w:r>
        <w:t>- муниципального бюджетного дошкольного образовательного учреждения комбинированного вида "Детский сад № 2 "Улыбка " города Кызыла Республики Тыва"</w:t>
      </w:r>
    </w:p>
    <w:p w:rsidR="004D3C32" w:rsidRDefault="004D3C32" w:rsidP="004D3C32">
      <w:pPr>
        <w:ind w:firstLine="708"/>
        <w:jc w:val="both"/>
      </w:pPr>
      <w:r>
        <w:t xml:space="preserve"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</w:p>
    <w:p w:rsidR="004D3C32" w:rsidRDefault="004D3C32" w:rsidP="004D3C32">
      <w:pPr>
        <w:ind w:firstLine="708"/>
        <w:jc w:val="both"/>
      </w:pPr>
      <w:r>
        <w:rPr>
          <w:rFonts w:eastAsia="Calibri"/>
        </w:rPr>
        <w:t>В соответствии с постановлением мэрии города Кызыла от 19.12.2014 г. № 1536 «Об утверждении Положения о порядке проведения конкурса на замещение вакантной должности руководителя муниципального образовательного учреждения города Кызыла Республики Тыва» д</w:t>
      </w:r>
      <w:r>
        <w:t>ля участия в конкурсе кандидат предоставляет:</w:t>
      </w:r>
    </w:p>
    <w:p w:rsidR="004D3C32" w:rsidRDefault="004D3C32" w:rsidP="004D3C32">
      <w:pPr>
        <w:ind w:left="284" w:hanging="284"/>
        <w:jc w:val="both"/>
      </w:pPr>
      <w:r>
        <w:t>- Личное заявление;</w:t>
      </w:r>
    </w:p>
    <w:p w:rsidR="004D3C32" w:rsidRDefault="004D3C32" w:rsidP="004D3C32">
      <w:pPr>
        <w:ind w:left="284" w:hanging="284"/>
        <w:jc w:val="both"/>
      </w:pPr>
      <w:r>
        <w:t xml:space="preserve">-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 </w:t>
      </w:r>
    </w:p>
    <w:p w:rsidR="004D3C32" w:rsidRDefault="004D3C32" w:rsidP="004D3C32">
      <w:pPr>
        <w:ind w:left="284" w:hanging="284"/>
        <w:jc w:val="both"/>
      </w:pPr>
      <w:r>
        <w:t>- Копию паспорта;</w:t>
      </w:r>
    </w:p>
    <w:p w:rsidR="004D3C32" w:rsidRDefault="004D3C32" w:rsidP="004D3C32">
      <w:pPr>
        <w:ind w:left="284" w:hanging="284"/>
        <w:jc w:val="both"/>
      </w:pPr>
      <w:r>
        <w:t>- Заверенную копию трудовой книжки или документов, подтверждающих трудовую деятельность;</w:t>
      </w:r>
    </w:p>
    <w:p w:rsidR="004D3C32" w:rsidRDefault="004D3C32" w:rsidP="004D3C32">
      <w:pPr>
        <w:ind w:left="284" w:hanging="284"/>
        <w:jc w:val="both"/>
      </w:pPr>
      <w:r>
        <w:t>- Программу развития образовательного учреждения;</w:t>
      </w:r>
    </w:p>
    <w:p w:rsidR="004D3C32" w:rsidRDefault="004D3C32" w:rsidP="004D3C32">
      <w:pPr>
        <w:ind w:left="284" w:hanging="284"/>
        <w:jc w:val="both"/>
      </w:pPr>
      <w:r>
        <w:t>- Справку о наличии (отсутствии) судимости, том числе погашенной и снятой, и (или) факта уголовного преследования, либо о прекращении уголовного преследования;</w:t>
      </w:r>
    </w:p>
    <w:p w:rsidR="004D3C32" w:rsidRDefault="004D3C32" w:rsidP="004D3C32">
      <w:pPr>
        <w:ind w:left="284" w:hanging="284"/>
        <w:jc w:val="both"/>
      </w:pPr>
      <w:r>
        <w:t>- Медицинскую справку, установленной законодательством формы.</w:t>
      </w:r>
    </w:p>
    <w:p w:rsidR="004D3C32" w:rsidRDefault="004D3C32" w:rsidP="004D3C32">
      <w:pPr>
        <w:ind w:firstLine="708"/>
        <w:jc w:val="both"/>
      </w:pPr>
      <w:r>
        <w:t xml:space="preserve">Документы для участия в конкурсе принимаются в течение одного месяца со дня опубликования объявления с 9.00 ч. до 17:00 ч. ежедневно по адресу: г. Кызыл, ул. </w:t>
      </w:r>
      <w:proofErr w:type="spellStart"/>
      <w:r>
        <w:t>Кочетова</w:t>
      </w:r>
      <w:proofErr w:type="spellEnd"/>
      <w:r>
        <w:t>, 137, каб.8, тел. 3-41-47.</w:t>
      </w:r>
    </w:p>
    <w:p w:rsidR="004D3C32" w:rsidRDefault="004D3C32" w:rsidP="004D3C32">
      <w:pPr>
        <w:ind w:firstLine="709"/>
      </w:pPr>
    </w:p>
    <w:p w:rsidR="004D3C32" w:rsidRDefault="004D3C32" w:rsidP="004D3C32">
      <w:pPr>
        <w:ind w:firstLine="709"/>
      </w:pPr>
    </w:p>
    <w:p w:rsidR="009825F1" w:rsidRDefault="009825F1">
      <w:bookmarkStart w:id="0" w:name="_GoBack"/>
      <w:bookmarkEnd w:id="0"/>
    </w:p>
    <w:sectPr w:rsidR="0098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32"/>
    <w:rsid w:val="004D3C32"/>
    <w:rsid w:val="009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A472-EE5F-4206-BC4A-6B91E16F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2020-07-29T06:15:00Z</dcterms:created>
  <dcterms:modified xsi:type="dcterms:W3CDTF">2020-07-29T06:16:00Z</dcterms:modified>
</cp:coreProperties>
</file>