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2B" w:rsidRPr="00465C26" w:rsidRDefault="009B0821" w:rsidP="009B0821">
      <w:pPr>
        <w:jc w:val="center"/>
        <w:rPr>
          <w:rFonts w:ascii="Times New Roman" w:hAnsi="Times New Roman" w:cs="Times New Roman"/>
          <w:sz w:val="28"/>
        </w:rPr>
      </w:pPr>
      <w:r w:rsidRPr="00465C26">
        <w:rPr>
          <w:rFonts w:ascii="Times New Roman" w:hAnsi="Times New Roman" w:cs="Times New Roman"/>
          <w:sz w:val="28"/>
        </w:rPr>
        <w:t>Методика расчетов показателей конкурса «Лучшая столичная школа</w:t>
      </w:r>
      <w:r w:rsidR="00465C26">
        <w:rPr>
          <w:rFonts w:ascii="Times New Roman" w:hAnsi="Times New Roman" w:cs="Times New Roman"/>
          <w:sz w:val="28"/>
        </w:rPr>
        <w:t xml:space="preserve"> -2019</w:t>
      </w:r>
      <w:r w:rsidRPr="00465C26">
        <w:rPr>
          <w:rFonts w:ascii="Times New Roman" w:hAnsi="Times New Roman" w:cs="Times New Roman"/>
          <w:sz w:val="28"/>
        </w:rPr>
        <w:t>»</w:t>
      </w:r>
    </w:p>
    <w:tbl>
      <w:tblPr>
        <w:tblW w:w="147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252"/>
        <w:gridCol w:w="1134"/>
        <w:gridCol w:w="1134"/>
        <w:gridCol w:w="1985"/>
        <w:gridCol w:w="2977"/>
        <w:gridCol w:w="1559"/>
        <w:gridCol w:w="1276"/>
      </w:tblGrid>
      <w:tr w:rsidR="006A61A1" w:rsidRPr="009B0821" w:rsidTr="00465C26">
        <w:tc>
          <w:tcPr>
            <w:tcW w:w="390" w:type="dxa"/>
          </w:tcPr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8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1985" w:type="dxa"/>
          </w:tcPr>
          <w:p w:rsidR="009B0821" w:rsidRPr="009B0821" w:rsidRDefault="009B0821" w:rsidP="00B65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0821">
              <w:rPr>
                <w:rFonts w:ascii="Times New Roman" w:hAnsi="Times New Roman" w:cs="Times New Roman"/>
                <w:b/>
                <w:bCs/>
              </w:rPr>
              <w:t>Алгоритм формирования (формула)</w:t>
            </w:r>
          </w:p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0821" w:rsidRPr="009B0821" w:rsidRDefault="009B0821" w:rsidP="00B65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0821">
              <w:rPr>
                <w:rFonts w:ascii="Times New Roman" w:hAnsi="Times New Roman" w:cs="Times New Roman"/>
                <w:b/>
                <w:bCs/>
              </w:rPr>
              <w:t>Базовые показатели (используемые в формуле)</w:t>
            </w:r>
          </w:p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21" w:rsidRPr="009B0821" w:rsidRDefault="009B0821" w:rsidP="00B65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0821">
              <w:rPr>
                <w:rFonts w:ascii="Times New Roman" w:hAnsi="Times New Roman" w:cs="Times New Roman"/>
                <w:b/>
                <w:bCs/>
              </w:rPr>
              <w:t>Метод сбора информации, индекс формы отчетности</w:t>
            </w:r>
          </w:p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21" w:rsidRPr="009B0821" w:rsidRDefault="009B0821" w:rsidP="00B65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B0821">
              <w:rPr>
                <w:rFonts w:ascii="Times New Roman" w:hAnsi="Times New Roman" w:cs="Times New Roman"/>
                <w:b/>
                <w:bCs/>
              </w:rPr>
              <w:t>Ответственный за сбор данных</w:t>
            </w:r>
            <w:proofErr w:type="gramEnd"/>
          </w:p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A1" w:rsidRPr="009B0821" w:rsidTr="00465C26">
        <w:tc>
          <w:tcPr>
            <w:tcW w:w="390" w:type="dxa"/>
          </w:tcPr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9B0821" w:rsidRPr="009B0821" w:rsidRDefault="009B0821" w:rsidP="009B082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доступности основного общего образования (рейтинг по проценту </w:t>
            </w:r>
            <w:proofErr w:type="gramStart"/>
            <w:r w:rsidRPr="009B0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B0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получивших аттестат </w:t>
            </w:r>
            <w:r w:rsidR="00465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основном общем образовании</w:t>
            </w:r>
            <w:r w:rsidRPr="009B0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 прошлый учебный год);</w:t>
            </w:r>
          </w:p>
          <w:p w:rsidR="009B0821" w:rsidRPr="009B0821" w:rsidRDefault="009B0821" w:rsidP="00B6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итогам учебного года</w:t>
            </w:r>
          </w:p>
        </w:tc>
        <w:tc>
          <w:tcPr>
            <w:tcW w:w="1985" w:type="dxa"/>
          </w:tcPr>
          <w:p w:rsidR="009B0821" w:rsidRPr="009B0821" w:rsidRDefault="009B0821" w:rsidP="00B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sz w:val="24"/>
                <w:szCs w:val="24"/>
              </w:rPr>
              <w:t>K1 /K2*100</w:t>
            </w:r>
          </w:p>
        </w:tc>
        <w:tc>
          <w:tcPr>
            <w:tcW w:w="2977" w:type="dxa"/>
          </w:tcPr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K1 – Численность обучающихся</w:t>
            </w:r>
            <w:r w:rsidR="00D20C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9 классов</w:t>
            </w: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получивших аттестат об основном общем образовании </w:t>
            </w:r>
          </w:p>
          <w:p w:rsidR="009B0821" w:rsidRPr="009B0821" w:rsidRDefault="009B0821" w:rsidP="009B082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K2 - Численность обучающихся 9 классов</w:t>
            </w:r>
            <w:r w:rsidR="00D20C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принимавших участие в ГИА</w:t>
            </w:r>
          </w:p>
        </w:tc>
        <w:tc>
          <w:tcPr>
            <w:tcW w:w="1559" w:type="dxa"/>
          </w:tcPr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Административная информация</w:t>
            </w:r>
            <w:r w:rsidR="00287E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(чем выше процент, тем выше рейтинг)</w:t>
            </w:r>
          </w:p>
        </w:tc>
        <w:tc>
          <w:tcPr>
            <w:tcW w:w="1276" w:type="dxa"/>
          </w:tcPr>
          <w:p w:rsidR="009B0821" w:rsidRPr="009B0821" w:rsidRDefault="003F6DBB" w:rsidP="003F6DB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 по образованию</w:t>
            </w:r>
          </w:p>
        </w:tc>
      </w:tr>
      <w:tr w:rsidR="006A61A1" w:rsidRPr="009B0821" w:rsidTr="00465C26">
        <w:tc>
          <w:tcPr>
            <w:tcW w:w="390" w:type="dxa"/>
          </w:tcPr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9B0821" w:rsidRPr="009B0821" w:rsidRDefault="009B0821" w:rsidP="009B082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доступности среднего общего образования (рейтинг по проценту </w:t>
            </w:r>
            <w:proofErr w:type="gramStart"/>
            <w:r w:rsidRPr="009B0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B0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получивших аттестат о</w:t>
            </w:r>
            <w:r w:rsidR="00D20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среднем</w:t>
            </w:r>
            <w:r w:rsidR="00465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общем образовании</w:t>
            </w:r>
            <w:r w:rsidRPr="009B0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 прошлый учебный год);</w:t>
            </w:r>
          </w:p>
          <w:p w:rsidR="009B0821" w:rsidRPr="009B0821" w:rsidRDefault="009B0821" w:rsidP="00B652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0821" w:rsidRPr="009B0821" w:rsidRDefault="009B0821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B0821" w:rsidRPr="009B0821" w:rsidRDefault="00D20CF5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итогам учебного года</w:t>
            </w:r>
          </w:p>
        </w:tc>
        <w:tc>
          <w:tcPr>
            <w:tcW w:w="1985" w:type="dxa"/>
          </w:tcPr>
          <w:p w:rsidR="009B0821" w:rsidRPr="009B0821" w:rsidRDefault="009B0821" w:rsidP="00B652C9">
            <w:pPr>
              <w:rPr>
                <w:rFonts w:ascii="Times New Roman" w:hAnsi="Times New Roman" w:cs="Times New Roman"/>
              </w:rPr>
            </w:pPr>
            <w:r w:rsidRPr="009B0821">
              <w:rPr>
                <w:rFonts w:ascii="Times New Roman" w:hAnsi="Times New Roman" w:cs="Times New Roman"/>
              </w:rPr>
              <w:t>K1 /K2*100</w:t>
            </w:r>
          </w:p>
        </w:tc>
        <w:tc>
          <w:tcPr>
            <w:tcW w:w="2977" w:type="dxa"/>
          </w:tcPr>
          <w:p w:rsidR="00D20CF5" w:rsidRPr="009B0821" w:rsidRDefault="00D20CF5" w:rsidP="00D20CF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K1 – Численность обучающихся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11 классов</w:t>
            </w: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получивших аттестат 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среднем</w:t>
            </w: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общем образовании </w:t>
            </w:r>
          </w:p>
          <w:p w:rsidR="009B0821" w:rsidRPr="009B0821" w:rsidRDefault="00D20CF5" w:rsidP="00D20CF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K2 - Численность обучающихся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принимавших участие в ГИА</w:t>
            </w:r>
          </w:p>
        </w:tc>
        <w:tc>
          <w:tcPr>
            <w:tcW w:w="1559" w:type="dxa"/>
          </w:tcPr>
          <w:p w:rsidR="009B0821" w:rsidRPr="009B0821" w:rsidRDefault="00D20CF5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Административная информация</w:t>
            </w:r>
            <w:r w:rsidR="00287E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(чем выше процент, тем выше рейтинг)</w:t>
            </w:r>
          </w:p>
        </w:tc>
        <w:tc>
          <w:tcPr>
            <w:tcW w:w="1276" w:type="dxa"/>
          </w:tcPr>
          <w:p w:rsidR="009B0821" w:rsidRPr="009B0821" w:rsidRDefault="003F6DBB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 по образованию</w:t>
            </w:r>
          </w:p>
        </w:tc>
      </w:tr>
      <w:tr w:rsidR="005D32B3" w:rsidRPr="009B0821" w:rsidTr="00465C26">
        <w:tc>
          <w:tcPr>
            <w:tcW w:w="390" w:type="dxa"/>
          </w:tcPr>
          <w:p w:rsidR="005D32B3" w:rsidRPr="009B0821" w:rsidRDefault="005D32B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D32B3" w:rsidRPr="00D20CF5" w:rsidRDefault="005D32B3" w:rsidP="00D20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20CF5">
              <w:rPr>
                <w:rFonts w:ascii="Times New Roman" w:hAnsi="Times New Roman" w:cs="Times New Roman"/>
                <w:color w:val="000000" w:themeColor="text1"/>
                <w:sz w:val="24"/>
              </w:rPr>
              <w:t>Профилактика правонарушений (рейтинг по количеству преступлений и правонарушений, совершенных учащимися общеобразовательного учреждения за прошлый учебный год);</w:t>
            </w:r>
          </w:p>
          <w:p w:rsidR="005D32B3" w:rsidRPr="009B0821" w:rsidRDefault="005D32B3" w:rsidP="00B652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D32B3" w:rsidRPr="006A61A1" w:rsidRDefault="005D32B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D32B3" w:rsidRPr="006A61A1" w:rsidRDefault="005D32B3" w:rsidP="002E43F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итогам </w:t>
            </w:r>
            <w:r w:rsidR="002E43F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календарного</w:t>
            </w: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5D32B3" w:rsidRPr="006A61A1" w:rsidRDefault="005D32B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</w:rPr>
              <w:t>K1 /K2*100</w:t>
            </w:r>
          </w:p>
        </w:tc>
        <w:tc>
          <w:tcPr>
            <w:tcW w:w="2977" w:type="dxa"/>
          </w:tcPr>
          <w:p w:rsidR="005D32B3" w:rsidRDefault="005D32B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количество правонарушений</w:t>
            </w:r>
          </w:p>
          <w:p w:rsidR="005D32B3" w:rsidRPr="006A61A1" w:rsidRDefault="005D32B3" w:rsidP="005D32B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общее количество обучающихся </w:t>
            </w:r>
          </w:p>
        </w:tc>
        <w:tc>
          <w:tcPr>
            <w:tcW w:w="1559" w:type="dxa"/>
          </w:tcPr>
          <w:p w:rsidR="005D32B3" w:rsidRPr="009B0821" w:rsidRDefault="005D32B3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Административная информация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(чем выше процент, тем ниже рейтинг)</w:t>
            </w:r>
          </w:p>
        </w:tc>
        <w:tc>
          <w:tcPr>
            <w:tcW w:w="1276" w:type="dxa"/>
          </w:tcPr>
          <w:p w:rsidR="005D32B3" w:rsidRPr="009B0821" w:rsidRDefault="003F6DBB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 по образованию</w:t>
            </w:r>
          </w:p>
        </w:tc>
      </w:tr>
      <w:tr w:rsidR="005D32B3" w:rsidRPr="009B0821" w:rsidTr="00465C26">
        <w:tc>
          <w:tcPr>
            <w:tcW w:w="390" w:type="dxa"/>
          </w:tcPr>
          <w:p w:rsidR="005D32B3" w:rsidRPr="009B0821" w:rsidRDefault="005D32B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32B3" w:rsidRPr="00D20CF5" w:rsidRDefault="005D32B3" w:rsidP="00D20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20CF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Обращения граждан (рейтинг по </w:t>
            </w:r>
            <w:r w:rsidRPr="00D20CF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количеству обращений граждан   в вышестоящие органы управления образования, органы власти по поводу конфликтных ситуаций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общеобразовательном учреждении)</w:t>
            </w:r>
          </w:p>
          <w:p w:rsidR="005D32B3" w:rsidRPr="009B0821" w:rsidRDefault="005D32B3" w:rsidP="00B652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D32B3" w:rsidRPr="006A61A1" w:rsidRDefault="005D32B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5D32B3" w:rsidRPr="006A61A1" w:rsidRDefault="005D32B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итогам </w:t>
            </w: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985" w:type="dxa"/>
          </w:tcPr>
          <w:p w:rsidR="005D32B3" w:rsidRPr="006A61A1" w:rsidRDefault="005D32B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</w:rPr>
              <w:lastRenderedPageBreak/>
              <w:t>K1 /K2*100</w:t>
            </w:r>
          </w:p>
        </w:tc>
        <w:tc>
          <w:tcPr>
            <w:tcW w:w="2977" w:type="dxa"/>
          </w:tcPr>
          <w:p w:rsidR="005D32B3" w:rsidRDefault="005D32B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количество обоснованных жалоб</w:t>
            </w:r>
          </w:p>
          <w:p w:rsidR="005D32B3" w:rsidRPr="006A61A1" w:rsidRDefault="005D32B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количество поступивших жалоб</w:t>
            </w:r>
          </w:p>
        </w:tc>
        <w:tc>
          <w:tcPr>
            <w:tcW w:w="1559" w:type="dxa"/>
          </w:tcPr>
          <w:p w:rsidR="005D32B3" w:rsidRPr="009B0821" w:rsidRDefault="005D32B3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Административная </w:t>
            </w: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информация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(чем выше процент, тем ниже рейтинг)</w:t>
            </w:r>
          </w:p>
        </w:tc>
        <w:tc>
          <w:tcPr>
            <w:tcW w:w="1276" w:type="dxa"/>
          </w:tcPr>
          <w:p w:rsidR="005D32B3" w:rsidRPr="009B0821" w:rsidRDefault="003F6DBB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Департамент по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образованию</w:t>
            </w:r>
          </w:p>
        </w:tc>
      </w:tr>
      <w:tr w:rsidR="00465C26" w:rsidRPr="009B0821" w:rsidTr="00465C26">
        <w:tc>
          <w:tcPr>
            <w:tcW w:w="390" w:type="dxa"/>
          </w:tcPr>
          <w:p w:rsidR="00465C26" w:rsidRPr="009B0821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65C26" w:rsidRPr="00D20CF5" w:rsidRDefault="00465C26" w:rsidP="00D20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20CF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Использование </w:t>
            </w:r>
            <w:r w:rsidRPr="00D20CF5">
              <w:rPr>
                <w:rFonts w:ascii="Times New Roman" w:hAnsi="Times New Roman"/>
                <w:sz w:val="24"/>
                <w:szCs w:val="28"/>
              </w:rPr>
              <w:t>системы электронного документооборота «Практика» (СЭД-Практика)</w:t>
            </w:r>
          </w:p>
          <w:p w:rsidR="00465C26" w:rsidRPr="009B0821" w:rsidRDefault="00465C26" w:rsidP="00B652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465C26" w:rsidRPr="006A61A1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65C26" w:rsidRPr="006A61A1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итогам учебного года</w:t>
            </w:r>
          </w:p>
        </w:tc>
        <w:tc>
          <w:tcPr>
            <w:tcW w:w="1985" w:type="dxa"/>
          </w:tcPr>
          <w:p w:rsidR="00465C26" w:rsidRPr="006A61A1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</w:rPr>
              <w:t>K1 /K2*100</w:t>
            </w:r>
          </w:p>
        </w:tc>
        <w:tc>
          <w:tcPr>
            <w:tcW w:w="2977" w:type="dxa"/>
          </w:tcPr>
          <w:p w:rsidR="00465C26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К1 – количество исполненных документов по СЭД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рактика</w:t>
            </w:r>
          </w:p>
          <w:p w:rsidR="00465C26" w:rsidRPr="006A61A1" w:rsidRDefault="00465C26" w:rsidP="00465C2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общее количество документов, направленных на исполнение по СЭД - Практика</w:t>
            </w:r>
          </w:p>
        </w:tc>
        <w:tc>
          <w:tcPr>
            <w:tcW w:w="1559" w:type="dxa"/>
          </w:tcPr>
          <w:p w:rsidR="00465C26" w:rsidRPr="009B0821" w:rsidRDefault="00465C26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Административная информация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(чем выше процент, тем ниже рейтинг)</w:t>
            </w:r>
          </w:p>
        </w:tc>
        <w:tc>
          <w:tcPr>
            <w:tcW w:w="1276" w:type="dxa"/>
          </w:tcPr>
          <w:p w:rsidR="00465C26" w:rsidRPr="009B0821" w:rsidRDefault="003F6DBB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 по образованию</w:t>
            </w:r>
          </w:p>
        </w:tc>
      </w:tr>
      <w:tr w:rsidR="00465C26" w:rsidRPr="009B0821" w:rsidTr="00465C26">
        <w:tc>
          <w:tcPr>
            <w:tcW w:w="390" w:type="dxa"/>
          </w:tcPr>
          <w:p w:rsidR="00465C26" w:rsidRPr="009B0821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65C26" w:rsidRPr="00D20CF5" w:rsidRDefault="00465C26" w:rsidP="00D20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20CF5">
              <w:rPr>
                <w:rFonts w:ascii="Times New Roman" w:hAnsi="Times New Roman"/>
                <w:sz w:val="24"/>
                <w:szCs w:val="28"/>
              </w:rPr>
              <w:t xml:space="preserve">Коэффициент </w:t>
            </w:r>
            <w:proofErr w:type="spellStart"/>
            <w:r w:rsidRPr="00D20CF5">
              <w:rPr>
                <w:rFonts w:ascii="Times New Roman" w:hAnsi="Times New Roman"/>
                <w:sz w:val="24"/>
                <w:szCs w:val="28"/>
              </w:rPr>
              <w:t>замещаемости</w:t>
            </w:r>
            <w:proofErr w:type="spellEnd"/>
            <w:r w:rsidRPr="00D20CF5">
              <w:rPr>
                <w:rFonts w:ascii="Times New Roman" w:hAnsi="Times New Roman"/>
                <w:sz w:val="24"/>
                <w:szCs w:val="28"/>
              </w:rPr>
              <w:t xml:space="preserve"> педагогических работников, учебно-вспомогательного и обслуживающего персоналов (рейтинг по проценту совместительства и совмещения)</w:t>
            </w:r>
          </w:p>
          <w:p w:rsidR="00465C26" w:rsidRPr="009B0821" w:rsidRDefault="00465C26" w:rsidP="00B652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465C26" w:rsidRPr="006A61A1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65C26" w:rsidRPr="006A61A1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итогам учебного года</w:t>
            </w:r>
          </w:p>
        </w:tc>
        <w:tc>
          <w:tcPr>
            <w:tcW w:w="1985" w:type="dxa"/>
          </w:tcPr>
          <w:p w:rsidR="00465C26" w:rsidRPr="00465C26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465C26">
              <w:rPr>
                <w:rFonts w:ascii="Times New Roman" w:hAnsi="Times New Roman" w:cs="Times New Roman"/>
                <w:b w:val="0"/>
                <w:sz w:val="20"/>
              </w:rPr>
              <w:t>K1 ОП⃰⃰ /K2ОП*100</w:t>
            </w:r>
          </w:p>
          <w:p w:rsidR="00465C26" w:rsidRDefault="00465C26" w:rsidP="00465C2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465C26" w:rsidRPr="00465C26" w:rsidRDefault="00465C26" w:rsidP="00465C2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465C26">
              <w:rPr>
                <w:rFonts w:ascii="Times New Roman" w:hAnsi="Times New Roman" w:cs="Times New Roman"/>
                <w:b w:val="0"/>
                <w:sz w:val="20"/>
              </w:rPr>
              <w:t>K1 ПП⃰⃰ /K2ПП*100</w:t>
            </w:r>
          </w:p>
          <w:p w:rsidR="00465C26" w:rsidRDefault="00465C26" w:rsidP="00465C2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18"/>
              </w:rPr>
            </w:pPr>
          </w:p>
          <w:p w:rsidR="00465C26" w:rsidRPr="00465C26" w:rsidRDefault="00465C26" w:rsidP="00465C2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18"/>
              </w:rPr>
            </w:pPr>
            <w:r w:rsidRPr="00465C26">
              <w:rPr>
                <w:rFonts w:ascii="Times New Roman" w:hAnsi="Times New Roman" w:cs="Times New Roman"/>
                <w:b w:val="0"/>
                <w:sz w:val="18"/>
              </w:rPr>
              <w:t>K1 АУП⃰⃰ /K2АУП*100</w:t>
            </w:r>
          </w:p>
          <w:p w:rsidR="00465C26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65C26" w:rsidRPr="006A61A1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5C26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общее количество штатных единиц по видам персонала</w:t>
            </w:r>
          </w:p>
          <w:p w:rsidR="00465C26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общее количество физических лиц по видам персонала </w:t>
            </w:r>
          </w:p>
          <w:p w:rsidR="00465C26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465C26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обслуживающий персонал + учебно-вспомогательный персонал;</w:t>
            </w:r>
          </w:p>
          <w:p w:rsidR="00465C26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5C26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педагогический персонал;</w:t>
            </w:r>
          </w:p>
          <w:p w:rsidR="00465C26" w:rsidRDefault="00465C26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465C26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АУП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-административно-управленческий персонал)</w:t>
            </w:r>
            <w:proofErr w:type="gramEnd"/>
          </w:p>
          <w:p w:rsidR="00465C26" w:rsidRPr="006A61A1" w:rsidRDefault="00465C26" w:rsidP="005D32B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C26" w:rsidRPr="009B0821" w:rsidRDefault="00465C26" w:rsidP="00B652C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Административная информация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(чем выше процент, тем ниже рейтинг)</w:t>
            </w:r>
          </w:p>
        </w:tc>
        <w:tc>
          <w:tcPr>
            <w:tcW w:w="1276" w:type="dxa"/>
          </w:tcPr>
          <w:p w:rsidR="00465C26" w:rsidRPr="009B0821" w:rsidRDefault="003F6DBB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 по образованию</w:t>
            </w:r>
          </w:p>
        </w:tc>
      </w:tr>
      <w:tr w:rsidR="00395673" w:rsidRPr="009B0821" w:rsidTr="00465C26">
        <w:tc>
          <w:tcPr>
            <w:tcW w:w="390" w:type="dxa"/>
          </w:tcPr>
          <w:p w:rsidR="00395673" w:rsidRPr="009B0821" w:rsidRDefault="0039567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5673" w:rsidRPr="00D20CF5" w:rsidRDefault="00395673" w:rsidP="00D20CF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5673">
              <w:rPr>
                <w:rFonts w:ascii="Times New Roman" w:hAnsi="Times New Roman"/>
                <w:sz w:val="24"/>
                <w:szCs w:val="28"/>
              </w:rPr>
              <w:t xml:space="preserve">Участие во </w:t>
            </w:r>
            <w:proofErr w:type="spellStart"/>
            <w:r w:rsidRPr="00395673">
              <w:rPr>
                <w:rFonts w:ascii="Times New Roman" w:hAnsi="Times New Roman"/>
                <w:sz w:val="24"/>
                <w:szCs w:val="28"/>
              </w:rPr>
              <w:t>Всеросссийской</w:t>
            </w:r>
            <w:proofErr w:type="spellEnd"/>
            <w:r w:rsidRPr="00395673">
              <w:rPr>
                <w:rFonts w:ascii="Times New Roman" w:hAnsi="Times New Roman"/>
                <w:sz w:val="24"/>
                <w:szCs w:val="28"/>
              </w:rPr>
              <w:t xml:space="preserve"> предметной олимпиаде школьников</w:t>
            </w:r>
          </w:p>
        </w:tc>
        <w:tc>
          <w:tcPr>
            <w:tcW w:w="1134" w:type="dxa"/>
          </w:tcPr>
          <w:p w:rsidR="00395673" w:rsidRPr="006A61A1" w:rsidRDefault="00395673" w:rsidP="00497E4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395673" w:rsidRPr="006A61A1" w:rsidRDefault="00395673" w:rsidP="00497E4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итогам учебного года</w:t>
            </w:r>
          </w:p>
        </w:tc>
        <w:tc>
          <w:tcPr>
            <w:tcW w:w="1985" w:type="dxa"/>
          </w:tcPr>
          <w:p w:rsidR="00395673" w:rsidRPr="009B0821" w:rsidRDefault="00395673" w:rsidP="00497E4C">
            <w:pPr>
              <w:rPr>
                <w:rFonts w:ascii="Times New Roman" w:hAnsi="Times New Roman" w:cs="Times New Roman"/>
              </w:rPr>
            </w:pPr>
            <w:r w:rsidRPr="009B0821">
              <w:rPr>
                <w:rFonts w:ascii="Times New Roman" w:hAnsi="Times New Roman" w:cs="Times New Roman"/>
              </w:rPr>
              <w:t>K1 /K2*100</w:t>
            </w:r>
          </w:p>
        </w:tc>
        <w:tc>
          <w:tcPr>
            <w:tcW w:w="2977" w:type="dxa"/>
          </w:tcPr>
          <w:p w:rsidR="00395673" w:rsidRPr="009B0821" w:rsidRDefault="00395673" w:rsidP="00497E4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K1 – Численность победителей и призеров</w:t>
            </w:r>
          </w:p>
          <w:p w:rsidR="00395673" w:rsidRPr="009B0821" w:rsidRDefault="00395673" w:rsidP="0039567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K2 - Численность </w:t>
            </w:r>
            <w:proofErr w:type="gramStart"/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принимавших участие в олимпиаде</w:t>
            </w:r>
          </w:p>
        </w:tc>
        <w:tc>
          <w:tcPr>
            <w:tcW w:w="1559" w:type="dxa"/>
          </w:tcPr>
          <w:p w:rsidR="00395673" w:rsidRPr="009B0821" w:rsidRDefault="00395673" w:rsidP="00497E4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Административная информация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(чем выше процент, тем выше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рейтинг)</w:t>
            </w:r>
          </w:p>
        </w:tc>
        <w:tc>
          <w:tcPr>
            <w:tcW w:w="1276" w:type="dxa"/>
          </w:tcPr>
          <w:p w:rsidR="00395673" w:rsidRPr="009B0821" w:rsidRDefault="003F6DBB" w:rsidP="00497E4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Департамент по образованию</w:t>
            </w:r>
          </w:p>
        </w:tc>
      </w:tr>
      <w:tr w:rsidR="00395673" w:rsidRPr="009B0821" w:rsidTr="00465C26">
        <w:tc>
          <w:tcPr>
            <w:tcW w:w="390" w:type="dxa"/>
          </w:tcPr>
          <w:p w:rsidR="00395673" w:rsidRPr="009B0821" w:rsidRDefault="0039567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5673" w:rsidRPr="00D20CF5" w:rsidRDefault="00395673" w:rsidP="00D20CF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5673">
              <w:rPr>
                <w:rFonts w:ascii="Times New Roman" w:hAnsi="Times New Roman"/>
                <w:sz w:val="24"/>
                <w:szCs w:val="28"/>
              </w:rPr>
              <w:t>Поступление выпускников в ВУЗы</w:t>
            </w:r>
          </w:p>
        </w:tc>
        <w:tc>
          <w:tcPr>
            <w:tcW w:w="1134" w:type="dxa"/>
          </w:tcPr>
          <w:p w:rsidR="00395673" w:rsidRPr="006A61A1" w:rsidRDefault="00395673" w:rsidP="00497E4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395673" w:rsidRPr="006A61A1" w:rsidRDefault="00395673" w:rsidP="00497E4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итогам учебного года</w:t>
            </w:r>
          </w:p>
        </w:tc>
        <w:tc>
          <w:tcPr>
            <w:tcW w:w="1985" w:type="dxa"/>
          </w:tcPr>
          <w:p w:rsidR="00395673" w:rsidRPr="009B0821" w:rsidRDefault="00395673" w:rsidP="00497E4C">
            <w:pPr>
              <w:rPr>
                <w:rFonts w:ascii="Times New Roman" w:hAnsi="Times New Roman" w:cs="Times New Roman"/>
              </w:rPr>
            </w:pPr>
            <w:r w:rsidRPr="009B0821">
              <w:rPr>
                <w:rFonts w:ascii="Times New Roman" w:hAnsi="Times New Roman" w:cs="Times New Roman"/>
              </w:rPr>
              <w:t>K1 /K2*100</w:t>
            </w:r>
          </w:p>
        </w:tc>
        <w:tc>
          <w:tcPr>
            <w:tcW w:w="2977" w:type="dxa"/>
          </w:tcPr>
          <w:p w:rsidR="00395673" w:rsidRPr="009B0821" w:rsidRDefault="00395673" w:rsidP="00497E4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K1 – Численность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 Вузы</w:t>
            </w:r>
          </w:p>
          <w:p w:rsidR="00395673" w:rsidRPr="009B0821" w:rsidRDefault="00395673" w:rsidP="0039567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K2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общая ч</w:t>
            </w: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исленность обучающихся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11 классов</w:t>
            </w:r>
          </w:p>
        </w:tc>
        <w:tc>
          <w:tcPr>
            <w:tcW w:w="1559" w:type="dxa"/>
          </w:tcPr>
          <w:p w:rsidR="00395673" w:rsidRPr="009B0821" w:rsidRDefault="00395673" w:rsidP="00497E4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Административная информация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(чем выше процент, тем выше рейтинг)</w:t>
            </w:r>
          </w:p>
        </w:tc>
        <w:tc>
          <w:tcPr>
            <w:tcW w:w="1276" w:type="dxa"/>
          </w:tcPr>
          <w:p w:rsidR="00395673" w:rsidRPr="009B0821" w:rsidRDefault="003F6DBB" w:rsidP="00497E4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 по образованию</w:t>
            </w:r>
          </w:p>
        </w:tc>
      </w:tr>
      <w:tr w:rsidR="00395673" w:rsidRPr="009B0821" w:rsidTr="00465C26">
        <w:tc>
          <w:tcPr>
            <w:tcW w:w="390" w:type="dxa"/>
          </w:tcPr>
          <w:p w:rsidR="00395673" w:rsidRPr="009B0821" w:rsidRDefault="00395673" w:rsidP="00B652C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5673" w:rsidRPr="00D20CF5" w:rsidRDefault="00395673" w:rsidP="00D20CF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5673">
              <w:rPr>
                <w:rFonts w:ascii="Times New Roman" w:hAnsi="Times New Roman"/>
                <w:sz w:val="24"/>
                <w:szCs w:val="28"/>
              </w:rPr>
              <w:t>Участие в общественно-полезных мероприятиях</w:t>
            </w:r>
          </w:p>
        </w:tc>
        <w:tc>
          <w:tcPr>
            <w:tcW w:w="1134" w:type="dxa"/>
          </w:tcPr>
          <w:p w:rsidR="00395673" w:rsidRPr="006A61A1" w:rsidRDefault="00395673" w:rsidP="00497E4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395673" w:rsidRPr="006A61A1" w:rsidRDefault="00395673" w:rsidP="00497E4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итогам учебного года</w:t>
            </w:r>
          </w:p>
        </w:tc>
        <w:tc>
          <w:tcPr>
            <w:tcW w:w="1985" w:type="dxa"/>
          </w:tcPr>
          <w:p w:rsidR="00395673" w:rsidRPr="009B0821" w:rsidRDefault="00395673" w:rsidP="00497E4C">
            <w:pPr>
              <w:rPr>
                <w:rFonts w:ascii="Times New Roman" w:hAnsi="Times New Roman" w:cs="Times New Roman"/>
              </w:rPr>
            </w:pPr>
            <w:r w:rsidRPr="009B0821">
              <w:rPr>
                <w:rFonts w:ascii="Times New Roman" w:hAnsi="Times New Roman" w:cs="Times New Roman"/>
              </w:rPr>
              <w:t>K1 /K2*100</w:t>
            </w:r>
          </w:p>
        </w:tc>
        <w:tc>
          <w:tcPr>
            <w:tcW w:w="2977" w:type="dxa"/>
          </w:tcPr>
          <w:p w:rsidR="00395673" w:rsidRPr="009B0821" w:rsidRDefault="00395673" w:rsidP="00497E4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K1 – количество мероприятий, где приняли участие</w:t>
            </w:r>
          </w:p>
          <w:p w:rsidR="00395673" w:rsidRPr="009B0821" w:rsidRDefault="00395673" w:rsidP="0039567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K2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общее количество мероприятий</w:t>
            </w:r>
          </w:p>
        </w:tc>
        <w:tc>
          <w:tcPr>
            <w:tcW w:w="1559" w:type="dxa"/>
          </w:tcPr>
          <w:p w:rsidR="00395673" w:rsidRPr="009B0821" w:rsidRDefault="00395673" w:rsidP="00497E4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8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Административная информация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(чем выше процент, тем выше рейтинг)</w:t>
            </w:r>
          </w:p>
        </w:tc>
        <w:tc>
          <w:tcPr>
            <w:tcW w:w="1276" w:type="dxa"/>
          </w:tcPr>
          <w:p w:rsidR="00395673" w:rsidRPr="009B0821" w:rsidRDefault="003F6DBB" w:rsidP="00497E4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 по образованию</w:t>
            </w:r>
            <w:bookmarkStart w:id="0" w:name="_GoBack"/>
            <w:bookmarkEnd w:id="0"/>
          </w:p>
        </w:tc>
      </w:tr>
    </w:tbl>
    <w:p w:rsidR="009B0821" w:rsidRPr="009B0821" w:rsidRDefault="00287EDB" w:rsidP="00086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B0821" w:rsidRPr="009B0821" w:rsidSect="009B08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52B"/>
    <w:multiLevelType w:val="multilevel"/>
    <w:tmpl w:val="F27AC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821"/>
    <w:rsid w:val="00086AD2"/>
    <w:rsid w:val="00277AB4"/>
    <w:rsid w:val="00287EDB"/>
    <w:rsid w:val="002E43F0"/>
    <w:rsid w:val="00305F43"/>
    <w:rsid w:val="00395673"/>
    <w:rsid w:val="003F6DBB"/>
    <w:rsid w:val="00465C26"/>
    <w:rsid w:val="00554D20"/>
    <w:rsid w:val="005D32B3"/>
    <w:rsid w:val="005F35F0"/>
    <w:rsid w:val="006219CB"/>
    <w:rsid w:val="006A61A1"/>
    <w:rsid w:val="009B0821"/>
    <w:rsid w:val="009F39A6"/>
    <w:rsid w:val="00CA032B"/>
    <w:rsid w:val="00D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B0821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0821"/>
    <w:pPr>
      <w:widowControl w:val="0"/>
      <w:shd w:val="clear" w:color="auto" w:fill="FFFFFF"/>
      <w:spacing w:before="360" w:after="0" w:line="413" w:lineRule="exact"/>
      <w:jc w:val="center"/>
    </w:pPr>
    <w:rPr>
      <w:b/>
      <w:bCs/>
      <w:sz w:val="25"/>
      <w:szCs w:val="25"/>
    </w:rPr>
  </w:style>
  <w:style w:type="paragraph" w:styleId="a3">
    <w:name w:val="List Paragraph"/>
    <w:basedOn w:val="a"/>
    <w:uiPriority w:val="34"/>
    <w:qFormat/>
    <w:rsid w:val="009B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Айслана</dc:creator>
  <cp:keywords/>
  <dc:description/>
  <cp:lastModifiedBy>Айслана Эренчиновна Канкова</cp:lastModifiedBy>
  <cp:revision>11</cp:revision>
  <cp:lastPrinted>2020-03-05T06:17:00Z</cp:lastPrinted>
  <dcterms:created xsi:type="dcterms:W3CDTF">2019-04-02T04:20:00Z</dcterms:created>
  <dcterms:modified xsi:type="dcterms:W3CDTF">2021-02-13T03:41:00Z</dcterms:modified>
</cp:coreProperties>
</file>