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B" w:rsidRDefault="00F3396B" w:rsidP="00F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По </w:t>
      </w:r>
      <w:bookmarkStart w:id="0" w:name="_GoBack"/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итогам </w:t>
      </w:r>
      <w:proofErr w:type="gramStart"/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показателей </w:t>
      </w:r>
      <w:bookmarkEnd w:id="0"/>
      <w:r>
        <w:rPr>
          <w:rFonts w:ascii="Times New Roman" w:eastAsia="Calibri" w:hAnsi="Times New Roman" w:cs="Times New Roman"/>
          <w:b/>
          <w:i/>
          <w:sz w:val="26"/>
          <w:szCs w:val="26"/>
        </w:rPr>
        <w:t>муниципальной системы оценки качества образования</w:t>
      </w:r>
      <w:proofErr w:type="gramEnd"/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в дошкольных образовательных учреждениях</w:t>
      </w:r>
    </w:p>
    <w:p w:rsidR="00F3396B" w:rsidRDefault="00F3396B" w:rsidP="00F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за 2022/2023 уч. г.</w:t>
      </w:r>
    </w:p>
    <w:p w:rsidR="00F3396B" w:rsidRDefault="00F3396B" w:rsidP="00F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3396B" w:rsidRDefault="00F3396B" w:rsidP="00F3396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Главной задачей государственной образовательной политики Российской Федерации в условиях модернизации системы образования является обеспечение современного качества образования, в том числе и дошкольного. Система дошкольного образования в настоящее время активно развивается. Одна из главных целей ФГОС дошкольного образования – это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 на основании приказа Министерства образования и науки РТ от 28.05.2022г. № 394-д «О реализации мероприятий по оценке управления качеством образования в Республике Тыва», также в соответствии с приказом Департамента по образованию мэрии г. Кызыла от 29.08.2022г. № 335 «Об организации проведения мониторинга качества дошкольного образования для воспитанников ДОО в муниципальном образовании г. Кызыла РТ» прошел мониторинг оценки качества деятельности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ДОУ. </w:t>
      </w:r>
    </w:p>
    <w:p w:rsidR="00F3396B" w:rsidRDefault="00F3396B" w:rsidP="00F3396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Целью МСОКО – получение актуальной, достоверной и объективной информации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получение актуальной, достоверной и объективной информации о качестве и результатах образовательной деятельности дошкольных учреждениях в городе Кызыле для разработки, принятия и реализации обоснованных управленческих решений по повышению качества общего образования.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>Задачи:</w:t>
      </w:r>
      <w:proofErr w:type="gramStart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-</w:t>
      </w:r>
      <w:proofErr w:type="gramEnd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повышению качества образовательных программ дошкольного образования;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-повышению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-повышению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-взаимодействию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-обеспечению здоровья, безопасности и качеству услуг по присмотру и уходу;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- повышению качества управления в дошкольных образовательных организациях.</w:t>
      </w:r>
    </w:p>
    <w:p w:rsidR="00F3396B" w:rsidRDefault="00F3396B" w:rsidP="00F3396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итогам критерий и показателей муниципальной системы управления качеством образования прилагается таблица в долях. </w:t>
      </w:r>
    </w:p>
    <w:p w:rsidR="00F3396B" w:rsidRDefault="00F3396B" w:rsidP="00F339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В том числе, по итогам мониторинга качества дошкольного образования (МКДО) достигли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задач в 2 личных кабинетах как муниципальный координатор и как Эксперт мониторинга качества дошкольного образования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https://do2022.niko.institute/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396B" w:rsidRDefault="00F3396B" w:rsidP="00F3396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онтроль и сопровождение над выполнением в личных кабинетах координаторов детских садов мониторинга качества дошкольного образования (МКДО) в детских садах № 7,8,27,35,39. </w:t>
      </w:r>
    </w:p>
    <w:p w:rsidR="00F3396B" w:rsidRDefault="00F3396B" w:rsidP="00F3396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Фактическая доля 10%. </w:t>
      </w:r>
    </w:p>
    <w:p w:rsidR="00F3396B" w:rsidRDefault="00F3396B" w:rsidP="00F3396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количество педагогов, зарегистрировавшихся в системе 106.  </w:t>
      </w:r>
    </w:p>
    <w:p w:rsidR="00F3396B" w:rsidRDefault="00F3396B" w:rsidP="00F3396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 среднее количество педагогов из одной ДОО, заполнивших лист самооценки педагога 22;</w:t>
      </w:r>
    </w:p>
    <w:p w:rsidR="00F3396B" w:rsidRDefault="00F3396B" w:rsidP="00F3396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количество групп ДОУ, зарегистрированных в системе 42; </w:t>
      </w:r>
    </w:p>
    <w:p w:rsidR="00F3396B" w:rsidRDefault="00F3396B" w:rsidP="00F3396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количество групп ДОУ, в которых была проведена процедура самооценки по шкалам МКДО 36; </w:t>
      </w:r>
    </w:p>
    <w:p w:rsidR="00F3396B" w:rsidRDefault="00F3396B" w:rsidP="00F3396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среднее количество групп в одной ДОУ, в которых была проведена процедура 8; </w:t>
      </w:r>
    </w:p>
    <w:p w:rsidR="00F3396B" w:rsidRDefault="00F3396B" w:rsidP="00F3396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количество родителей/законных представителей воспитанников, которые заполнили анкеты родителя – 801;</w:t>
      </w:r>
    </w:p>
    <w:p w:rsidR="00F3396B" w:rsidRDefault="00F3396B" w:rsidP="00F3396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количество групп ДОУ, в которых была проведена процедура экспертной оценки по шкалам МКДО 5. (Прилагается таблица)</w:t>
      </w:r>
    </w:p>
    <w:p w:rsidR="002421A5" w:rsidRDefault="002421A5"/>
    <w:sectPr w:rsidR="0024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EFB"/>
    <w:multiLevelType w:val="multilevel"/>
    <w:tmpl w:val="D8466F82"/>
    <w:lvl w:ilvl="0">
      <w:start w:val="10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num w:numId="1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D6"/>
    <w:rsid w:val="002421A5"/>
    <w:rsid w:val="005864D6"/>
    <w:rsid w:val="00F3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2022.niko.institu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>Home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Дошкольный</dc:creator>
  <cp:keywords/>
  <dc:description/>
  <cp:lastModifiedBy>Дошкольный</cp:lastModifiedBy>
  <cp:revision>2</cp:revision>
  <dcterms:created xsi:type="dcterms:W3CDTF">2023-12-14T05:09:00Z</dcterms:created>
  <dcterms:modified xsi:type="dcterms:W3CDTF">2023-12-14T05:09:00Z</dcterms:modified>
</cp:coreProperties>
</file>